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9935B2" w:rsidRPr="00525A27" w:rsidTr="00B80220">
        <w:trPr>
          <w:trHeight w:val="551"/>
        </w:trPr>
        <w:tc>
          <w:tcPr>
            <w:tcW w:w="3296" w:type="dxa"/>
            <w:shd w:val="clear" w:color="auto" w:fill="auto"/>
          </w:tcPr>
          <w:p w:rsidR="009935B2" w:rsidRPr="009935B2" w:rsidRDefault="002E1583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01.03.2018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2E1583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№418/0/197-18</w:t>
            </w:r>
          </w:p>
        </w:tc>
      </w:tr>
    </w:tbl>
    <w:p w:rsidR="009935B2" w:rsidRPr="00586A04" w:rsidRDefault="009935B2" w:rsidP="0002412F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F1FE2">
        <w:rPr>
          <w:rFonts w:ascii="Times New Roman" w:hAnsi="Times New Roman"/>
          <w:sz w:val="28"/>
          <w:szCs w:val="28"/>
          <w:lang w:val="uk-UA"/>
        </w:rPr>
        <w:t>12 січня 2018 року №61/0/197-18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</w:t>
      </w:r>
      <w:r w:rsidR="00D55AE2">
        <w:rPr>
          <w:rFonts w:ascii="Times New Roman" w:hAnsi="Times New Roman"/>
          <w:sz w:val="28"/>
          <w:szCs w:val="28"/>
          <w:lang w:val="uk-UA"/>
        </w:rPr>
        <w:t>обхідністю, відповідно до листа</w:t>
      </w:r>
      <w:r>
        <w:rPr>
          <w:rFonts w:ascii="Times New Roman" w:hAnsi="Times New Roman"/>
          <w:sz w:val="28"/>
          <w:szCs w:val="28"/>
          <w:lang w:val="uk-UA"/>
        </w:rPr>
        <w:t xml:space="preserve"> керівництва </w:t>
      </w:r>
      <w:r w:rsidR="00D55AE2">
        <w:rPr>
          <w:rFonts w:ascii="Times New Roman" w:hAnsi="Times New Roman"/>
          <w:sz w:val="28"/>
          <w:szCs w:val="28"/>
          <w:lang w:val="uk-UA"/>
        </w:rPr>
        <w:t>ПП «Імпульс ДЦ» від 21 лютого 2018 року №98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Внести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657B98">
        <w:rPr>
          <w:rFonts w:ascii="Times New Roman" w:hAnsi="Times New Roman"/>
          <w:sz w:val="28"/>
          <w:szCs w:val="28"/>
          <w:lang w:val="uk-UA"/>
        </w:rPr>
        <w:t>1 січня 2018 року №61/0/197-18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57B98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D55AE2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BB2E48">
        <w:rPr>
          <w:rFonts w:ascii="Times New Roman" w:hAnsi="Times New Roman"/>
          <w:sz w:val="28"/>
          <w:szCs w:val="28"/>
          <w:lang w:val="uk-UA"/>
        </w:rPr>
        <w:t xml:space="preserve">керівництва </w:t>
      </w:r>
      <w:r w:rsidR="00D55AE2">
        <w:rPr>
          <w:rFonts w:ascii="Times New Roman" w:hAnsi="Times New Roman"/>
          <w:sz w:val="28"/>
          <w:szCs w:val="28"/>
          <w:lang w:val="uk-UA"/>
        </w:rPr>
        <w:t>ПП «Імпульс ДЦ» від 21 лютого 2018 року №98</w:t>
      </w:r>
      <w:r w:rsidRPr="00815DBC">
        <w:rPr>
          <w:rFonts w:ascii="Times New Roman" w:hAnsi="Times New Roman"/>
          <w:sz w:val="28"/>
          <w:szCs w:val="28"/>
          <w:lang w:val="uk-UA"/>
        </w:rPr>
        <w:t>.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5AE2" w:rsidRDefault="00D55AE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02412F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9935B2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В.В.Кулик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801BE3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583">
        <w:rPr>
          <w:rFonts w:ascii="Times New Roman" w:hAnsi="Times New Roman"/>
          <w:sz w:val="28"/>
          <w:szCs w:val="28"/>
          <w:lang w:val="uk-UA"/>
        </w:rPr>
        <w:t xml:space="preserve">01.03.2018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 w:rsidR="002E1583">
        <w:rPr>
          <w:rFonts w:ascii="Times New Roman" w:hAnsi="Times New Roman"/>
          <w:sz w:val="28"/>
          <w:szCs w:val="28"/>
          <w:lang w:val="uk-UA"/>
        </w:rPr>
        <w:t>418/0/197-18</w:t>
      </w:r>
    </w:p>
    <w:p w:rsidR="009935B2" w:rsidRPr="00525A27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 w:rsidR="00657B98">
        <w:rPr>
          <w:rFonts w:ascii="Times New Roman" w:hAnsi="Times New Roman"/>
          <w:sz w:val="28"/>
          <w:szCs w:val="28"/>
          <w:lang w:val="uk-UA"/>
        </w:rPr>
        <w:t xml:space="preserve"> на 2018</w:t>
      </w:r>
      <w:r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055977" w:rsidRPr="00525A27" w:rsidRDefault="00055977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3717A9" w:rsidRPr="00474016" w:rsidTr="008557EB">
        <w:trPr>
          <w:trHeight w:val="525"/>
        </w:trPr>
        <w:tc>
          <w:tcPr>
            <w:tcW w:w="534" w:type="dxa"/>
            <w:vAlign w:val="center"/>
          </w:tcPr>
          <w:p w:rsidR="003717A9" w:rsidRPr="00474016" w:rsidRDefault="003717A9" w:rsidP="008557E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3717A9" w:rsidRPr="00474016" w:rsidRDefault="003717A9" w:rsidP="008557E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02412F" w:rsidRPr="00474016" w:rsidTr="008557EB">
        <w:tc>
          <w:tcPr>
            <w:tcW w:w="534" w:type="dxa"/>
            <w:vAlign w:val="center"/>
          </w:tcPr>
          <w:p w:rsidR="0002412F" w:rsidRPr="00474016" w:rsidRDefault="0002412F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2412F" w:rsidRPr="00474016" w:rsidRDefault="0002412F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«Дніпропетровське клінічне об’єднання швидкої медичної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9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студентська поліклініка»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№4»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№8»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№10»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055977" w:rsidRPr="00474016" w:rsidTr="008557EB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2     Продовження додатку до наказу ДОЗ ОДА</w:t>
            </w:r>
          </w:p>
          <w:p w:rsidR="00055977" w:rsidRPr="00474016" w:rsidRDefault="00055977" w:rsidP="00D55AE2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="00AE7321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B0EED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E1583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</w:t>
            </w:r>
            <w:r w:rsidR="002E15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01.03.2018 </w:t>
            </w:r>
            <w:r w:rsidR="002E1583" w:rsidRPr="00525A2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2E1583">
              <w:rPr>
                <w:rFonts w:ascii="Times New Roman" w:hAnsi="Times New Roman"/>
                <w:sz w:val="28"/>
                <w:szCs w:val="28"/>
                <w:lang w:val="uk-UA"/>
              </w:rPr>
              <w:t>418/0/197-18</w:t>
            </w:r>
          </w:p>
        </w:tc>
      </w:tr>
      <w:tr w:rsidR="00055977" w:rsidRPr="002E1583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055977" w:rsidRPr="002E1583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№7»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центр первинної медико-санітарної допомоги 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Апостолівського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СКЗОЗ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Межівський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 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Софіївського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r w:rsidRPr="0090660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0660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nil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nil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ДЗ «СМСЧ №9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металургійний комбінат»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«Клініка сучасної медицини» ТОВ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ТОВ «Медиком»</w:t>
            </w:r>
          </w:p>
        </w:tc>
      </w:tr>
      <w:tr w:rsidR="0002412F" w:rsidRPr="00474016" w:rsidTr="008557EB">
        <w:tc>
          <w:tcPr>
            <w:tcW w:w="534" w:type="dxa"/>
            <w:vAlign w:val="center"/>
          </w:tcPr>
          <w:p w:rsidR="0002412F" w:rsidRPr="00474016" w:rsidRDefault="0002412F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2412F" w:rsidRPr="00474016" w:rsidRDefault="0002412F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ПАТ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Арселорміттал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Кривий Ріг»</w:t>
            </w:r>
          </w:p>
        </w:tc>
      </w:tr>
      <w:tr w:rsidR="00D55AE2" w:rsidRPr="00474016" w:rsidTr="008557EB">
        <w:tc>
          <w:tcPr>
            <w:tcW w:w="534" w:type="dxa"/>
            <w:vAlign w:val="center"/>
          </w:tcPr>
          <w:p w:rsidR="00D55AE2" w:rsidRPr="00474016" w:rsidRDefault="00D55AE2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D55AE2" w:rsidRDefault="00D55AE2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ПП «Імпульс ДЦ»</w:t>
            </w:r>
          </w:p>
        </w:tc>
      </w:tr>
    </w:tbl>
    <w:p w:rsidR="009935B2" w:rsidRDefault="009935B2" w:rsidP="009935B2">
      <w:pPr>
        <w:pStyle w:val="a3"/>
        <w:spacing w:line="300" w:lineRule="exact"/>
        <w:jc w:val="left"/>
        <w:rPr>
          <w:szCs w:val="28"/>
        </w:rPr>
      </w:pPr>
    </w:p>
    <w:p w:rsidR="00D55AE2" w:rsidRDefault="0002412F" w:rsidP="009935B2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9935B2">
        <w:rPr>
          <w:szCs w:val="28"/>
        </w:rPr>
        <w:t>аступник</w:t>
      </w:r>
      <w:r>
        <w:rPr>
          <w:szCs w:val="28"/>
        </w:rPr>
        <w:t>а</w:t>
      </w:r>
      <w:r w:rsidR="009935B2">
        <w:rPr>
          <w:szCs w:val="28"/>
        </w:rPr>
        <w:t xml:space="preserve"> директора –</w:t>
      </w:r>
      <w:r w:rsidR="00BB2E48">
        <w:rPr>
          <w:szCs w:val="28"/>
        </w:rPr>
        <w:t xml:space="preserve"> </w:t>
      </w:r>
      <w:r w:rsidR="009935B2">
        <w:rPr>
          <w:szCs w:val="28"/>
        </w:rPr>
        <w:t>начальник</w:t>
      </w:r>
      <w:r>
        <w:rPr>
          <w:szCs w:val="28"/>
        </w:rPr>
        <w:t>а</w:t>
      </w:r>
      <w:r w:rsidR="009935B2">
        <w:rPr>
          <w:szCs w:val="28"/>
        </w:rPr>
        <w:t xml:space="preserve"> </w:t>
      </w:r>
      <w:r w:rsidR="00BB2E48">
        <w:rPr>
          <w:szCs w:val="28"/>
        </w:rPr>
        <w:t>у</w:t>
      </w:r>
      <w:r w:rsidR="009935B2">
        <w:rPr>
          <w:szCs w:val="28"/>
        </w:rPr>
        <w:t>правління</w:t>
      </w:r>
      <w:r w:rsidR="00BB2E48">
        <w:rPr>
          <w:szCs w:val="28"/>
        </w:rPr>
        <w:t xml:space="preserve"> </w:t>
      </w:r>
    </w:p>
    <w:p w:rsidR="00947A7A" w:rsidRDefault="009935B2" w:rsidP="00BB2E48">
      <w:pPr>
        <w:pStyle w:val="a3"/>
        <w:jc w:val="left"/>
      </w:pPr>
      <w:r>
        <w:rPr>
          <w:szCs w:val="28"/>
        </w:rPr>
        <w:t xml:space="preserve">лікувально-профілактичної </w:t>
      </w: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 w:rsidR="00D55AE2">
        <w:rPr>
          <w:szCs w:val="28"/>
        </w:rPr>
        <w:tab/>
      </w:r>
      <w:r>
        <w:rPr>
          <w:szCs w:val="28"/>
        </w:rPr>
        <w:tab/>
      </w:r>
      <w:r w:rsidR="0002412F">
        <w:rPr>
          <w:szCs w:val="28"/>
        </w:rPr>
        <w:t>Ю.С.Черняк</w:t>
      </w:r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2412F"/>
    <w:rsid w:val="00055977"/>
    <w:rsid w:val="00060CA6"/>
    <w:rsid w:val="00276E2E"/>
    <w:rsid w:val="002B0EED"/>
    <w:rsid w:val="002E1583"/>
    <w:rsid w:val="003717A9"/>
    <w:rsid w:val="0039142B"/>
    <w:rsid w:val="00457963"/>
    <w:rsid w:val="00657B98"/>
    <w:rsid w:val="006C6986"/>
    <w:rsid w:val="007C7D5A"/>
    <w:rsid w:val="008B5587"/>
    <w:rsid w:val="00947A7A"/>
    <w:rsid w:val="009935B2"/>
    <w:rsid w:val="00AE7321"/>
    <w:rsid w:val="00BB2E48"/>
    <w:rsid w:val="00C87AAA"/>
    <w:rsid w:val="00D55AE2"/>
    <w:rsid w:val="00E8160F"/>
    <w:rsid w:val="00F17280"/>
    <w:rsid w:val="00F72298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2018-03-01T07:46:00Z</cp:lastPrinted>
  <dcterms:created xsi:type="dcterms:W3CDTF">2018-03-01T07:44:00Z</dcterms:created>
  <dcterms:modified xsi:type="dcterms:W3CDTF">2018-03-02T10:57:00Z</dcterms:modified>
</cp:coreProperties>
</file>